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6030" w14:textId="77777777" w:rsidR="00691F6E" w:rsidRPr="00691F6E" w:rsidRDefault="00691F6E" w:rsidP="00691F6E">
      <w:pPr>
        <w:shd w:val="clear" w:color="auto" w:fill="FFFFFF"/>
        <w:spacing w:after="135" w:line="240" w:lineRule="auto"/>
        <w:jc w:val="both"/>
        <w:rPr>
          <w:rFonts w:ascii="Arial" w:eastAsia="Times New Roman" w:hAnsi="Arial" w:cs="Arial"/>
          <w:color w:val="333333"/>
          <w:sz w:val="20"/>
          <w:szCs w:val="20"/>
          <w:lang w:eastAsia="pl-PL"/>
        </w:rPr>
      </w:pPr>
      <w:r w:rsidRPr="00691F6E">
        <w:rPr>
          <w:rFonts w:ascii="Arial" w:eastAsia="Times New Roman" w:hAnsi="Arial" w:cs="Arial"/>
          <w:b/>
          <w:bCs/>
          <w:color w:val="333333"/>
          <w:sz w:val="24"/>
          <w:szCs w:val="24"/>
          <w:lang w:eastAsia="pl-PL"/>
        </w:rPr>
        <w:t>KLAUZULA INFORMACYJNA</w:t>
      </w:r>
    </w:p>
    <w:p w14:paraId="5B200786" w14:textId="77777777" w:rsidR="00691F6E" w:rsidRPr="00691F6E" w:rsidRDefault="00691F6E" w:rsidP="00691F6E">
      <w:pPr>
        <w:shd w:val="clear" w:color="auto" w:fill="FFFFFF"/>
        <w:spacing w:after="135" w:line="240" w:lineRule="auto"/>
        <w:jc w:val="both"/>
        <w:rPr>
          <w:rFonts w:ascii="Arial" w:eastAsia="Times New Roman" w:hAnsi="Arial" w:cs="Arial"/>
          <w:color w:val="333333"/>
          <w:sz w:val="20"/>
          <w:szCs w:val="20"/>
          <w:lang w:eastAsia="pl-PL"/>
        </w:rPr>
      </w:pPr>
      <w:r w:rsidRPr="00691F6E">
        <w:rPr>
          <w:rFonts w:ascii="Arial" w:eastAsia="Times New Roman" w:hAnsi="Arial" w:cs="Arial"/>
          <w:color w:val="000000"/>
          <w:sz w:val="20"/>
          <w:szCs w:val="20"/>
          <w:lang w:eastAsia="pl-PL"/>
        </w:rPr>
        <w:t>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t>
      </w:r>
      <w:proofErr w:type="spellStart"/>
      <w:r w:rsidRPr="00691F6E">
        <w:rPr>
          <w:rFonts w:ascii="Arial" w:eastAsia="Times New Roman" w:hAnsi="Arial" w:cs="Arial"/>
          <w:color w:val="000000"/>
          <w:sz w:val="20"/>
          <w:szCs w:val="20"/>
          <w:lang w:eastAsia="pl-PL"/>
        </w:rPr>
        <w:t>Dz.Urz</w:t>
      </w:r>
      <w:proofErr w:type="spellEnd"/>
      <w:r w:rsidRPr="00691F6E">
        <w:rPr>
          <w:rFonts w:ascii="Arial" w:eastAsia="Times New Roman" w:hAnsi="Arial" w:cs="Arial"/>
          <w:color w:val="000000"/>
          <w:sz w:val="20"/>
          <w:szCs w:val="20"/>
          <w:lang w:eastAsia="pl-PL"/>
        </w:rPr>
        <w:t>. UE L 119, s.1/ informuję, iż:</w:t>
      </w:r>
    </w:p>
    <w:p w14:paraId="76CD83B5" w14:textId="77777777" w:rsidR="00691F6E" w:rsidRPr="00691F6E" w:rsidRDefault="00691F6E" w:rsidP="00691F6E">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691F6E">
        <w:rPr>
          <w:rFonts w:ascii="Arial" w:eastAsia="Times New Roman" w:hAnsi="Arial" w:cs="Arial"/>
          <w:color w:val="000000"/>
          <w:sz w:val="20"/>
          <w:szCs w:val="20"/>
          <w:lang w:eastAsia="pl-PL"/>
        </w:rPr>
        <w:t xml:space="preserve">Administratorem danych osobowych uczniów i ich opiekunów prawnych jest Zespół Szkół w Barczewie reprezentowany przez Dyrektora Szkoły   z siedzibą: 11-010 Barczewo, </w:t>
      </w:r>
      <w:proofErr w:type="spellStart"/>
      <w:r w:rsidRPr="00691F6E">
        <w:rPr>
          <w:rFonts w:ascii="Arial" w:eastAsia="Times New Roman" w:hAnsi="Arial" w:cs="Arial"/>
          <w:color w:val="000000"/>
          <w:sz w:val="20"/>
          <w:szCs w:val="20"/>
          <w:lang w:eastAsia="pl-PL"/>
        </w:rPr>
        <w:t>ul.Północna</w:t>
      </w:r>
      <w:proofErr w:type="spellEnd"/>
      <w:r w:rsidRPr="00691F6E">
        <w:rPr>
          <w:rFonts w:ascii="Arial" w:eastAsia="Times New Roman" w:hAnsi="Arial" w:cs="Arial"/>
          <w:color w:val="000000"/>
          <w:sz w:val="20"/>
          <w:szCs w:val="20"/>
          <w:lang w:eastAsia="pl-PL"/>
        </w:rPr>
        <w:t xml:space="preserve"> 14</w:t>
      </w:r>
    </w:p>
    <w:p w14:paraId="4542A366" w14:textId="77777777" w:rsidR="00691F6E" w:rsidRPr="00691F6E" w:rsidRDefault="00691F6E" w:rsidP="00691F6E">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691F6E">
        <w:rPr>
          <w:rFonts w:ascii="Arial" w:eastAsia="Times New Roman" w:hAnsi="Arial" w:cs="Arial"/>
          <w:color w:val="000000"/>
          <w:sz w:val="20"/>
          <w:szCs w:val="20"/>
          <w:lang w:eastAsia="pl-PL"/>
        </w:rPr>
        <w:t>Kontakt z Inspektorem Ochrony Danych (IOD) – tel.89 5147713</w:t>
      </w:r>
    </w:p>
    <w:p w14:paraId="28836895" w14:textId="77777777" w:rsidR="00691F6E" w:rsidRPr="00691F6E" w:rsidRDefault="00691F6E" w:rsidP="00691F6E">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691F6E">
        <w:rPr>
          <w:rFonts w:ascii="Arial" w:eastAsia="Times New Roman" w:hAnsi="Arial" w:cs="Arial"/>
          <w:color w:val="000000"/>
          <w:sz w:val="20"/>
          <w:szCs w:val="20"/>
          <w:u w:val="single"/>
          <w:lang w:eastAsia="pl-PL"/>
        </w:rPr>
        <w:t>dane osobowe przetwarzane będą w celu</w:t>
      </w:r>
      <w:r w:rsidRPr="00691F6E">
        <w:rPr>
          <w:rFonts w:ascii="Arial" w:eastAsia="Times New Roman" w:hAnsi="Arial" w:cs="Arial"/>
          <w:color w:val="000000"/>
          <w:sz w:val="20"/>
          <w:szCs w:val="20"/>
          <w:lang w:eastAsia="pl-PL"/>
        </w:rPr>
        <w:t>:</w:t>
      </w:r>
    </w:p>
    <w:p w14:paraId="544FDE84" w14:textId="77777777" w:rsidR="00691F6E" w:rsidRPr="00691F6E" w:rsidRDefault="00691F6E" w:rsidP="00691F6E">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691F6E">
        <w:rPr>
          <w:rFonts w:ascii="Arial" w:eastAsia="Times New Roman" w:hAnsi="Arial" w:cs="Arial"/>
          <w:color w:val="000000"/>
          <w:sz w:val="20"/>
          <w:szCs w:val="20"/>
          <w:lang w:eastAsia="pl-PL"/>
        </w:rPr>
        <w:t xml:space="preserve">realizacji zadań dydaktycznych, wychowawczych i opiekuńczych, zgodnie z ustawą z dnia 07 września 1991 o systemie oświaty, ustawą z dnia 14 grudnia 2016 r. Prawo oświatowe, na podstawie art.6 ust.1 </w:t>
      </w:r>
      <w:proofErr w:type="spellStart"/>
      <w:r w:rsidRPr="00691F6E">
        <w:rPr>
          <w:rFonts w:ascii="Arial" w:eastAsia="Times New Roman" w:hAnsi="Arial" w:cs="Arial"/>
          <w:color w:val="000000"/>
          <w:sz w:val="20"/>
          <w:szCs w:val="20"/>
          <w:lang w:eastAsia="pl-PL"/>
        </w:rPr>
        <w:t>lit.c</w:t>
      </w:r>
      <w:proofErr w:type="spellEnd"/>
      <w:r w:rsidRPr="00691F6E">
        <w:rPr>
          <w:rFonts w:ascii="Arial" w:eastAsia="Times New Roman" w:hAnsi="Arial" w:cs="Arial"/>
          <w:color w:val="000000"/>
          <w:sz w:val="20"/>
          <w:szCs w:val="20"/>
          <w:lang w:eastAsia="pl-PL"/>
        </w:rPr>
        <w:t xml:space="preserve"> RODO (przetwarzanie jest niezbędne do wypełnienia obowiązku prawnego ciążącego na Administratorze),</w:t>
      </w:r>
    </w:p>
    <w:p w14:paraId="1718453F" w14:textId="77777777" w:rsidR="00691F6E" w:rsidRPr="00691F6E" w:rsidRDefault="00691F6E" w:rsidP="00691F6E">
      <w:pPr>
        <w:numPr>
          <w:ilvl w:val="1"/>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691F6E">
        <w:rPr>
          <w:rFonts w:ascii="Arial" w:eastAsia="Times New Roman" w:hAnsi="Arial" w:cs="Arial"/>
          <w:color w:val="000000"/>
          <w:sz w:val="20"/>
          <w:szCs w:val="20"/>
          <w:lang w:eastAsia="pl-PL"/>
        </w:rPr>
        <w:t xml:space="preserve">zapewnienia bezpieczeństwa uczniów, promocji i potrzeb funkcjonowania Szkoły na podstawie art.6 ust.1 </w:t>
      </w:r>
      <w:proofErr w:type="spellStart"/>
      <w:r w:rsidRPr="00691F6E">
        <w:rPr>
          <w:rFonts w:ascii="Arial" w:eastAsia="Times New Roman" w:hAnsi="Arial" w:cs="Arial"/>
          <w:color w:val="000000"/>
          <w:sz w:val="20"/>
          <w:szCs w:val="20"/>
          <w:lang w:eastAsia="pl-PL"/>
        </w:rPr>
        <w:t>lit.a</w:t>
      </w:r>
      <w:proofErr w:type="spellEnd"/>
      <w:r w:rsidRPr="00691F6E">
        <w:rPr>
          <w:rFonts w:ascii="Arial" w:eastAsia="Times New Roman" w:hAnsi="Arial" w:cs="Arial"/>
          <w:color w:val="000000"/>
          <w:sz w:val="20"/>
          <w:szCs w:val="20"/>
          <w:lang w:eastAsia="pl-PL"/>
        </w:rPr>
        <w:t xml:space="preserve"> RODO (jeżeli osoba, której dane dotyczą wyraziła zgodę na przetwarzanie swoich danych osobowych w jednym lub większej liczbie określonych celów).    </w:t>
      </w:r>
    </w:p>
    <w:p w14:paraId="19254CD1" w14:textId="77777777" w:rsidR="00691F6E" w:rsidRPr="00691F6E" w:rsidRDefault="00691F6E" w:rsidP="00691F6E">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691F6E">
        <w:rPr>
          <w:rFonts w:ascii="Arial" w:eastAsia="Times New Roman" w:hAnsi="Arial" w:cs="Arial"/>
          <w:color w:val="000000"/>
          <w:sz w:val="20"/>
          <w:szCs w:val="20"/>
          <w:lang w:eastAsia="pl-PL"/>
        </w:rPr>
        <w:t>Odbiorcami danych osobowych będą wyłącznie podmioty uprawnione do uzyskania danych osobowych na podstawie przepisów prawa np. organ sprawujący nadzór pedagogiczny, OKE czy organ prowadzący</w:t>
      </w:r>
    </w:p>
    <w:p w14:paraId="4700B9FA" w14:textId="77777777" w:rsidR="00691F6E" w:rsidRPr="00691F6E" w:rsidRDefault="00691F6E" w:rsidP="00691F6E">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691F6E">
        <w:rPr>
          <w:rFonts w:ascii="Arial" w:eastAsia="Times New Roman" w:hAnsi="Arial" w:cs="Arial"/>
          <w:color w:val="000000"/>
          <w:sz w:val="20"/>
          <w:szCs w:val="20"/>
          <w:lang w:eastAsia="pl-PL"/>
        </w:rPr>
        <w:t>Dane osobowe przechowywane będą w okresie zgodnym z przepisami prawa, w tym Rozporządzenia Prezesa Rady Ministrów z dnia 18 stycznia 2011 r. w sprawie instrukcji kancelaryjnej, jednolitych rzeczowych wykazów akt oraz instrukcji w sprawie organizacji i zakresu działania archiwów zakładowych, a w przypadku wyrażenia zgody na przetwarzanie danych, do czasu jej cofnięcia;</w:t>
      </w:r>
    </w:p>
    <w:p w14:paraId="01EB93AD" w14:textId="77777777" w:rsidR="00691F6E" w:rsidRPr="00691F6E" w:rsidRDefault="00691F6E" w:rsidP="00691F6E">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691F6E">
        <w:rPr>
          <w:rFonts w:ascii="Arial" w:eastAsia="Times New Roman" w:hAnsi="Arial" w:cs="Arial"/>
          <w:color w:val="000000"/>
          <w:sz w:val="20"/>
          <w:szCs w:val="20"/>
          <w:lang w:eastAsia="pl-PL"/>
        </w:rPr>
        <w:t>Rodzice, opiekuni prawni, osoby sprawujące opiekę nad dziećmi, uczniowie mają  prawo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14:paraId="458CFDE2" w14:textId="58F3D8FF" w:rsidR="00691F6E" w:rsidRPr="00691F6E" w:rsidRDefault="00691F6E" w:rsidP="00691F6E">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691F6E">
        <w:rPr>
          <w:rFonts w:ascii="Arial" w:eastAsia="Times New Roman" w:hAnsi="Arial" w:cs="Arial"/>
          <w:color w:val="000000"/>
          <w:sz w:val="20"/>
          <w:szCs w:val="20"/>
          <w:lang w:eastAsia="pl-PL"/>
        </w:rPr>
        <w:t>Rodzice, opiekuni prawni, osoby sprawujące opiekę nad dziećmi,</w:t>
      </w:r>
      <w:r>
        <w:rPr>
          <w:rFonts w:ascii="Arial" w:eastAsia="Times New Roman" w:hAnsi="Arial" w:cs="Arial"/>
          <w:color w:val="000000"/>
          <w:sz w:val="20"/>
          <w:szCs w:val="20"/>
          <w:lang w:eastAsia="pl-PL"/>
        </w:rPr>
        <w:t xml:space="preserve"> </w:t>
      </w:r>
      <w:r w:rsidRPr="00691F6E">
        <w:rPr>
          <w:rFonts w:ascii="Arial" w:eastAsia="Times New Roman" w:hAnsi="Arial" w:cs="Arial"/>
          <w:color w:val="000000"/>
          <w:sz w:val="20"/>
          <w:szCs w:val="20"/>
          <w:lang w:eastAsia="pl-PL"/>
        </w:rPr>
        <w:t>uczniowie mają prawo wniesienia skargi do organu nadzorczego – Urzędu Ochrony Danych Osobowych (UODO);</w:t>
      </w:r>
    </w:p>
    <w:p w14:paraId="4CF49D1F" w14:textId="77777777" w:rsidR="00691F6E" w:rsidRPr="00691F6E" w:rsidRDefault="00691F6E" w:rsidP="00691F6E">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lang w:eastAsia="pl-PL"/>
        </w:rPr>
      </w:pPr>
      <w:r w:rsidRPr="00691F6E">
        <w:rPr>
          <w:rFonts w:ascii="Arial" w:eastAsia="Times New Roman" w:hAnsi="Arial" w:cs="Arial"/>
          <w:color w:val="000000"/>
          <w:sz w:val="20"/>
          <w:szCs w:val="20"/>
          <w:lang w:eastAsia="pl-PL"/>
        </w:rPr>
        <w:t>Podanie danych osobowych w przypadku realizacji zadań dydaktycznych, wychowawczych i opiekuńczych, jest wymogiem ustawowym, a w przypadku informacji, promocji i potrzeb funkcjonowania Szkoły jest dobrowolne</w:t>
      </w:r>
    </w:p>
    <w:p w14:paraId="5F3C8CD2" w14:textId="77777777" w:rsidR="00691F6E" w:rsidRPr="00691F6E" w:rsidRDefault="00691F6E" w:rsidP="00691F6E">
      <w:pPr>
        <w:shd w:val="clear" w:color="auto" w:fill="FFFFFF"/>
        <w:spacing w:after="135" w:line="240" w:lineRule="auto"/>
        <w:jc w:val="both"/>
        <w:rPr>
          <w:rFonts w:ascii="Arial" w:eastAsia="Times New Roman" w:hAnsi="Arial" w:cs="Arial"/>
          <w:color w:val="333333"/>
          <w:sz w:val="20"/>
          <w:szCs w:val="20"/>
          <w:lang w:eastAsia="pl-PL"/>
        </w:rPr>
      </w:pPr>
      <w:r w:rsidRPr="00691F6E">
        <w:rPr>
          <w:rFonts w:ascii="Arial" w:eastAsia="Times New Roman" w:hAnsi="Arial" w:cs="Arial"/>
          <w:color w:val="333333"/>
          <w:sz w:val="20"/>
          <w:szCs w:val="20"/>
          <w:lang w:eastAsia="pl-PL"/>
        </w:rPr>
        <w:t> </w:t>
      </w:r>
      <w:r w:rsidRPr="00691F6E">
        <w:rPr>
          <w:rFonts w:ascii="Arial" w:eastAsia="Times New Roman" w:hAnsi="Arial" w:cs="Arial"/>
          <w:color w:val="000000"/>
          <w:sz w:val="20"/>
          <w:szCs w:val="20"/>
          <w:lang w:eastAsia="pl-PL"/>
        </w:rPr>
        <w:t>                                                                                       Administrator Danych Osobowych</w:t>
      </w:r>
    </w:p>
    <w:p w14:paraId="7599F261" w14:textId="77777777" w:rsidR="000D08C4" w:rsidRDefault="000D08C4"/>
    <w:sectPr w:rsidR="000D0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159CD"/>
    <w:multiLevelType w:val="multilevel"/>
    <w:tmpl w:val="AFCE1A0A"/>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6E"/>
    <w:rsid w:val="000D08C4"/>
    <w:rsid w:val="00691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37934"/>
  <w15:chartTrackingRefBased/>
  <w15:docId w15:val="{E482AEB9-978E-42E2-97F1-A6F25A9C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2341</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1</cp:revision>
  <dcterms:created xsi:type="dcterms:W3CDTF">2022-03-31T07:13:00Z</dcterms:created>
  <dcterms:modified xsi:type="dcterms:W3CDTF">2022-03-31T07:13:00Z</dcterms:modified>
</cp:coreProperties>
</file>